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5E5F" w:rsidRDefault="007B5E5F">
      <w:pPr>
        <w:jc w:val="center"/>
        <w:rPr>
          <w:rFonts w:ascii="微软雅黑" w:eastAsia="微软雅黑" w:hAnsi="微软雅黑"/>
          <w:b/>
          <w:sz w:val="44"/>
          <w:szCs w:val="44"/>
        </w:rPr>
      </w:pPr>
    </w:p>
    <w:p w:rsidR="007B5E5F" w:rsidRDefault="007B5E5F">
      <w:pPr>
        <w:jc w:val="center"/>
        <w:rPr>
          <w:rFonts w:ascii="微软雅黑" w:eastAsia="微软雅黑" w:hAnsi="微软雅黑"/>
          <w:b/>
          <w:sz w:val="44"/>
          <w:szCs w:val="44"/>
        </w:rPr>
      </w:pPr>
    </w:p>
    <w:p w:rsidR="007B5E5F" w:rsidRDefault="007B5E5F">
      <w:pPr>
        <w:jc w:val="center"/>
        <w:rPr>
          <w:rFonts w:ascii="微软雅黑" w:eastAsia="微软雅黑" w:hAnsi="微软雅黑"/>
          <w:b/>
          <w:sz w:val="44"/>
          <w:szCs w:val="44"/>
        </w:rPr>
      </w:pPr>
    </w:p>
    <w:p w:rsidR="007B5E5F" w:rsidRDefault="007B5E5F">
      <w:pPr>
        <w:jc w:val="center"/>
        <w:rPr>
          <w:rFonts w:ascii="微软雅黑" w:eastAsia="微软雅黑" w:hAnsi="微软雅黑"/>
          <w:b/>
          <w:sz w:val="44"/>
          <w:szCs w:val="44"/>
        </w:rPr>
      </w:pPr>
    </w:p>
    <w:p w:rsidR="007B5E5F" w:rsidRDefault="0015289B">
      <w:pPr>
        <w:jc w:val="center"/>
        <w:rPr>
          <w:rFonts w:ascii="微软雅黑" w:eastAsia="微软雅黑" w:hAnsi="微软雅黑"/>
          <w:b/>
          <w:sz w:val="48"/>
          <w:szCs w:val="48"/>
        </w:rPr>
      </w:pPr>
      <w:r>
        <w:rPr>
          <w:rFonts w:ascii="微软雅黑" w:eastAsia="微软雅黑" w:hAnsi="微软雅黑" w:hint="eastAsia"/>
          <w:b/>
          <w:sz w:val="48"/>
          <w:szCs w:val="48"/>
        </w:rPr>
        <w:t>政府单位自行采购电子交易平台</w:t>
      </w:r>
    </w:p>
    <w:p w:rsidR="007B5E5F" w:rsidRDefault="0015289B">
      <w:pPr>
        <w:jc w:val="center"/>
        <w:rPr>
          <w:rFonts w:ascii="微软雅黑" w:eastAsia="微软雅黑" w:hAnsi="微软雅黑"/>
          <w:b/>
          <w:sz w:val="48"/>
          <w:szCs w:val="48"/>
        </w:rPr>
      </w:pPr>
      <w:r>
        <w:rPr>
          <w:rFonts w:ascii="微软雅黑" w:eastAsia="微软雅黑" w:hAnsi="微软雅黑" w:hint="eastAsia"/>
          <w:b/>
          <w:sz w:val="48"/>
          <w:szCs w:val="48"/>
        </w:rPr>
        <w:t>供应</w:t>
      </w:r>
      <w:proofErr w:type="gramStart"/>
      <w:r>
        <w:rPr>
          <w:rFonts w:ascii="微软雅黑" w:eastAsia="微软雅黑" w:hAnsi="微软雅黑" w:hint="eastAsia"/>
          <w:b/>
          <w:sz w:val="48"/>
          <w:szCs w:val="48"/>
        </w:rPr>
        <w:t>商注册</w:t>
      </w:r>
      <w:proofErr w:type="gramEnd"/>
      <w:r>
        <w:rPr>
          <w:rFonts w:ascii="微软雅黑" w:eastAsia="微软雅黑" w:hAnsi="微软雅黑" w:hint="eastAsia"/>
          <w:b/>
          <w:sz w:val="48"/>
          <w:szCs w:val="48"/>
        </w:rPr>
        <w:t>指南</w:t>
      </w:r>
    </w:p>
    <w:p w:rsidR="007B5E5F" w:rsidRDefault="007B5E5F">
      <w:pPr>
        <w:jc w:val="center"/>
        <w:rPr>
          <w:rFonts w:ascii="微软雅黑" w:eastAsia="微软雅黑" w:hAnsi="微软雅黑"/>
          <w:b/>
          <w:sz w:val="44"/>
          <w:szCs w:val="44"/>
        </w:rPr>
      </w:pPr>
    </w:p>
    <w:p w:rsidR="007B5E5F" w:rsidRDefault="0015289B">
      <w:pPr>
        <w:widowControl/>
        <w:jc w:val="left"/>
        <w:rPr>
          <w:rFonts w:ascii="微软雅黑" w:eastAsia="微软雅黑" w:hAnsi="微软雅黑"/>
          <w:b/>
          <w:sz w:val="44"/>
          <w:szCs w:val="44"/>
        </w:rPr>
      </w:pPr>
      <w:r>
        <w:rPr>
          <w:rFonts w:ascii="微软雅黑" w:eastAsia="微软雅黑" w:hAnsi="微软雅黑"/>
          <w:b/>
          <w:sz w:val="44"/>
          <w:szCs w:val="44"/>
        </w:rPr>
        <w:br w:type="page"/>
      </w:r>
    </w:p>
    <w:sdt>
      <w:sdtPr>
        <w:rPr>
          <w:rFonts w:ascii="微软雅黑" w:eastAsia="微软雅黑" w:hAnsi="微软雅黑" w:cstheme="minorBidi"/>
          <w:b w:val="0"/>
          <w:bCs w:val="0"/>
          <w:color w:val="auto"/>
          <w:kern w:val="2"/>
          <w:sz w:val="21"/>
          <w:szCs w:val="22"/>
          <w:lang w:val="zh-CN"/>
        </w:rPr>
        <w:id w:val="9742669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7B5E5F" w:rsidRDefault="0015289B">
          <w:pPr>
            <w:pStyle w:val="TOC10"/>
            <w:jc w:val="center"/>
            <w:rPr>
              <w:rFonts w:ascii="微软雅黑" w:eastAsia="微软雅黑" w:hAnsi="微软雅黑"/>
              <w:color w:val="auto"/>
              <w:lang w:val="zh-CN"/>
            </w:rPr>
          </w:pPr>
          <w:r>
            <w:rPr>
              <w:rFonts w:ascii="微软雅黑" w:eastAsia="微软雅黑" w:hAnsi="微软雅黑"/>
              <w:color w:val="auto"/>
              <w:lang w:val="zh-CN"/>
            </w:rPr>
            <w:t>目</w:t>
          </w:r>
          <w:r>
            <w:rPr>
              <w:rFonts w:ascii="微软雅黑" w:eastAsia="微软雅黑" w:hAnsi="微软雅黑" w:hint="eastAsia"/>
              <w:color w:val="auto"/>
              <w:lang w:val="zh-CN"/>
            </w:rPr>
            <w:t xml:space="preserve">  </w:t>
          </w:r>
          <w:r>
            <w:rPr>
              <w:rFonts w:ascii="微软雅黑" w:eastAsia="微软雅黑" w:hAnsi="微软雅黑"/>
              <w:color w:val="auto"/>
              <w:lang w:val="zh-CN"/>
            </w:rPr>
            <w:t>录</w:t>
          </w:r>
        </w:p>
        <w:p w:rsidR="007B5E5F" w:rsidRDefault="007B5E5F">
          <w:pPr>
            <w:rPr>
              <w:rFonts w:ascii="微软雅黑" w:eastAsia="微软雅黑" w:hAnsi="微软雅黑"/>
              <w:lang w:val="zh-CN"/>
            </w:rPr>
          </w:pPr>
        </w:p>
        <w:p w:rsidR="007B5E5F" w:rsidRDefault="0015289B">
          <w:pPr>
            <w:pStyle w:val="TOC1"/>
            <w:tabs>
              <w:tab w:val="left" w:pos="420"/>
              <w:tab w:val="right" w:leader="dot" w:pos="8296"/>
            </w:tabs>
          </w:pPr>
          <w:r>
            <w:rPr>
              <w:rFonts w:ascii="微软雅黑" w:eastAsia="微软雅黑" w:hAnsi="微软雅黑"/>
              <w:sz w:val="24"/>
              <w:szCs w:val="24"/>
            </w:rPr>
            <w:fldChar w:fldCharType="begin"/>
          </w:r>
          <w:r>
            <w:rPr>
              <w:rFonts w:ascii="微软雅黑" w:eastAsia="微软雅黑" w:hAnsi="微软雅黑"/>
              <w:sz w:val="24"/>
              <w:szCs w:val="24"/>
            </w:rPr>
            <w:instrText xml:space="preserve"> TOC \o "1-3" \h \z \u </w:instrText>
          </w:r>
          <w:r>
            <w:rPr>
              <w:rFonts w:ascii="微软雅黑" w:eastAsia="微软雅黑" w:hAnsi="微软雅黑"/>
              <w:sz w:val="24"/>
              <w:szCs w:val="24"/>
            </w:rPr>
            <w:fldChar w:fldCharType="separate"/>
          </w:r>
          <w:hyperlink w:anchor="_Toc18067866" w:history="1">
            <w:r>
              <w:rPr>
                <w:rStyle w:val="af"/>
                <w:rFonts w:ascii="微软雅黑" w:eastAsia="微软雅黑" w:hAnsi="微软雅黑"/>
              </w:rPr>
              <w:t>1.</w:t>
            </w:r>
            <w:r>
              <w:tab/>
            </w:r>
            <w:r>
              <w:rPr>
                <w:rStyle w:val="af"/>
                <w:rFonts w:ascii="微软雅黑" w:eastAsia="微软雅黑" w:hAnsi="微软雅黑"/>
              </w:rPr>
              <w:t>开始注册</w:t>
            </w:r>
            <w:r>
              <w:tab/>
            </w:r>
            <w:r>
              <w:fldChar w:fldCharType="begin"/>
            </w:r>
            <w:r>
              <w:instrText xml:space="preserve"> PAGEREF _Toc18067866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7B5E5F" w:rsidRDefault="00781CBE">
          <w:pPr>
            <w:pStyle w:val="TOC1"/>
            <w:tabs>
              <w:tab w:val="left" w:pos="420"/>
              <w:tab w:val="right" w:leader="dot" w:pos="8296"/>
            </w:tabs>
          </w:pPr>
          <w:hyperlink w:anchor="_Toc18067867" w:history="1">
            <w:r w:rsidR="0015289B">
              <w:rPr>
                <w:rStyle w:val="af"/>
                <w:rFonts w:ascii="微软雅黑" w:eastAsia="微软雅黑" w:hAnsi="微软雅黑"/>
              </w:rPr>
              <w:t>2.</w:t>
            </w:r>
            <w:r w:rsidR="0015289B">
              <w:tab/>
            </w:r>
            <w:r w:rsidR="0015289B">
              <w:rPr>
                <w:rStyle w:val="af"/>
                <w:rFonts w:ascii="微软雅黑" w:eastAsia="微软雅黑" w:hAnsi="微软雅黑"/>
              </w:rPr>
              <w:t>查看审核进度及本企业注册信息</w:t>
            </w:r>
            <w:r w:rsidR="0015289B">
              <w:tab/>
            </w:r>
            <w:r w:rsidR="0015289B">
              <w:fldChar w:fldCharType="begin"/>
            </w:r>
            <w:r w:rsidR="0015289B">
              <w:instrText xml:space="preserve"> PAGEREF _Toc18067867 \h </w:instrText>
            </w:r>
            <w:r w:rsidR="0015289B">
              <w:fldChar w:fldCharType="separate"/>
            </w:r>
            <w:r w:rsidR="0015289B">
              <w:t>6</w:t>
            </w:r>
            <w:r w:rsidR="0015289B">
              <w:fldChar w:fldCharType="end"/>
            </w:r>
          </w:hyperlink>
        </w:p>
        <w:p w:rsidR="007B5E5F" w:rsidRDefault="00781CBE">
          <w:pPr>
            <w:pStyle w:val="TOC1"/>
            <w:tabs>
              <w:tab w:val="left" w:pos="420"/>
              <w:tab w:val="right" w:leader="dot" w:pos="8296"/>
            </w:tabs>
          </w:pPr>
          <w:hyperlink w:anchor="_Toc18067868" w:history="1">
            <w:r w:rsidR="0015289B">
              <w:rPr>
                <w:rStyle w:val="af"/>
                <w:rFonts w:ascii="微软雅黑" w:eastAsia="微软雅黑" w:hAnsi="微软雅黑"/>
              </w:rPr>
              <w:t>3.</w:t>
            </w:r>
            <w:r w:rsidR="0015289B">
              <w:tab/>
            </w:r>
            <w:r w:rsidR="0015289B">
              <w:rPr>
                <w:rStyle w:val="af"/>
                <w:rFonts w:ascii="微软雅黑" w:eastAsia="微软雅黑" w:hAnsi="微软雅黑"/>
              </w:rPr>
              <w:t>开通权限</w:t>
            </w:r>
            <w:r w:rsidR="0015289B">
              <w:tab/>
            </w:r>
            <w:r w:rsidR="0015289B">
              <w:fldChar w:fldCharType="begin"/>
            </w:r>
            <w:r w:rsidR="0015289B">
              <w:instrText xml:space="preserve"> PAGEREF _Toc18067868 \h </w:instrText>
            </w:r>
            <w:r w:rsidR="0015289B">
              <w:fldChar w:fldCharType="separate"/>
            </w:r>
            <w:r w:rsidR="0015289B">
              <w:t>8</w:t>
            </w:r>
            <w:r w:rsidR="0015289B">
              <w:fldChar w:fldCharType="end"/>
            </w:r>
          </w:hyperlink>
        </w:p>
        <w:p w:rsidR="007B5E5F" w:rsidRDefault="0015289B">
          <w:pPr>
            <w:spacing w:line="480" w:lineRule="auto"/>
            <w:rPr>
              <w:rFonts w:ascii="微软雅黑" w:eastAsia="微软雅黑" w:hAnsi="微软雅黑"/>
            </w:rPr>
          </w:pPr>
          <w:r>
            <w:rPr>
              <w:rFonts w:ascii="微软雅黑" w:eastAsia="微软雅黑" w:hAnsi="微软雅黑"/>
              <w:sz w:val="24"/>
              <w:szCs w:val="24"/>
            </w:rPr>
            <w:fldChar w:fldCharType="end"/>
          </w:r>
        </w:p>
      </w:sdtContent>
    </w:sdt>
    <w:p w:rsidR="007B5E5F" w:rsidRDefault="0015289B">
      <w:pPr>
        <w:widowControl/>
        <w:jc w:val="left"/>
        <w:rPr>
          <w:rFonts w:ascii="微软雅黑" w:eastAsia="微软雅黑" w:hAnsi="微软雅黑"/>
          <w:b/>
          <w:sz w:val="44"/>
          <w:szCs w:val="44"/>
        </w:rPr>
      </w:pPr>
      <w:r>
        <w:rPr>
          <w:rFonts w:ascii="微软雅黑" w:eastAsia="微软雅黑" w:hAnsi="微软雅黑"/>
          <w:b/>
          <w:sz w:val="44"/>
          <w:szCs w:val="44"/>
        </w:rPr>
        <w:br w:type="page"/>
      </w:r>
    </w:p>
    <w:p w:rsidR="007B5E5F" w:rsidRDefault="0015289B">
      <w:pPr>
        <w:pStyle w:val="1"/>
        <w:numPr>
          <w:ilvl w:val="0"/>
          <w:numId w:val="1"/>
        </w:numPr>
        <w:rPr>
          <w:rFonts w:ascii="微软雅黑" w:eastAsia="微软雅黑" w:hAnsi="微软雅黑"/>
        </w:rPr>
      </w:pPr>
      <w:bookmarkStart w:id="0" w:name="_Toc18067866"/>
      <w:r>
        <w:rPr>
          <w:rFonts w:ascii="微软雅黑" w:eastAsia="微软雅黑" w:hAnsi="微软雅黑" w:hint="eastAsia"/>
        </w:rPr>
        <w:lastRenderedPageBreak/>
        <w:t>开始注册</w:t>
      </w:r>
      <w:bookmarkEnd w:id="0"/>
    </w:p>
    <w:p w:rsidR="007B5E5F" w:rsidRDefault="0015289B">
      <w:pPr>
        <w:pStyle w:val="af1"/>
        <w:numPr>
          <w:ilvl w:val="0"/>
          <w:numId w:val="2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供应商网页输入http://www.samgou.com/链接，打开登入</w:t>
      </w:r>
      <w:r>
        <w:rPr>
          <w:rFonts w:ascii="微软雅黑" w:eastAsia="微软雅黑" w:hAnsi="微软雅黑"/>
          <w:sz w:val="24"/>
          <w:szCs w:val="24"/>
        </w:rPr>
        <w:t>系统</w:t>
      </w:r>
      <w:r>
        <w:rPr>
          <w:rFonts w:ascii="微软雅黑" w:eastAsia="微软雅黑" w:hAnsi="微软雅黑" w:hint="eastAsia"/>
          <w:sz w:val="24"/>
          <w:szCs w:val="24"/>
        </w:rPr>
        <w:t>界面。</w:t>
      </w:r>
    </w:p>
    <w:p w:rsidR="007B5E5F" w:rsidRDefault="0015289B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5274310" cy="259461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E5F" w:rsidRDefault="0015289B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图1</w:t>
      </w:r>
    </w:p>
    <w:p w:rsidR="007B5E5F" w:rsidRDefault="007B5E5F">
      <w:pPr>
        <w:rPr>
          <w:rFonts w:ascii="微软雅黑" w:eastAsia="微软雅黑" w:hAnsi="微软雅黑"/>
          <w:sz w:val="24"/>
          <w:szCs w:val="24"/>
        </w:rPr>
      </w:pPr>
    </w:p>
    <w:p w:rsidR="007B5E5F" w:rsidRDefault="0015289B">
      <w:pPr>
        <w:pStyle w:val="af1"/>
        <w:numPr>
          <w:ilvl w:val="0"/>
          <w:numId w:val="2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打开系统后，点击</w:t>
      </w:r>
      <w:r>
        <w:rPr>
          <w:noProof/>
        </w:rPr>
        <w:drawing>
          <wp:inline distT="0" distB="0" distL="0" distR="0">
            <wp:extent cx="1209040" cy="494665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4"/>
          <w:szCs w:val="24"/>
        </w:rPr>
        <w:t>，开启</w:t>
      </w:r>
      <w:r>
        <w:rPr>
          <w:rFonts w:ascii="微软雅黑" w:eastAsia="微软雅黑" w:hAnsi="微软雅黑"/>
          <w:sz w:val="24"/>
          <w:szCs w:val="24"/>
        </w:rPr>
        <w:t>注册流程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7B5E5F" w:rsidRDefault="00F00350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7D463A5" wp14:editId="5B600280">
            <wp:extent cx="5274310" cy="23533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E5F" w:rsidRDefault="0015289B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图</w:t>
      </w:r>
      <w:r>
        <w:rPr>
          <w:rFonts w:ascii="微软雅黑" w:eastAsia="微软雅黑" w:hAnsi="微软雅黑"/>
          <w:sz w:val="24"/>
          <w:szCs w:val="24"/>
        </w:rPr>
        <w:t>2</w:t>
      </w:r>
    </w:p>
    <w:p w:rsidR="007B5E5F" w:rsidRDefault="007B5E5F">
      <w:pPr>
        <w:rPr>
          <w:rFonts w:ascii="微软雅黑" w:eastAsia="微软雅黑" w:hAnsi="微软雅黑"/>
        </w:rPr>
      </w:pPr>
    </w:p>
    <w:p w:rsidR="007B5E5F" w:rsidRDefault="0015289B">
      <w:pPr>
        <w:pStyle w:val="af1"/>
        <w:numPr>
          <w:ilvl w:val="0"/>
          <w:numId w:val="2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请根据注册页提示所需信息填写，</w:t>
      </w:r>
      <w:r>
        <w:rPr>
          <w:rFonts w:ascii="微软雅黑" w:eastAsia="微软雅黑" w:hAnsi="微软雅黑"/>
          <w:sz w:val="24"/>
          <w:szCs w:val="24"/>
        </w:rPr>
        <w:t>完成后提交</w:t>
      </w:r>
      <w:r>
        <w:rPr>
          <w:rFonts w:ascii="微软雅黑" w:eastAsia="微软雅黑" w:hAnsi="微软雅黑" w:hint="eastAsia"/>
          <w:sz w:val="24"/>
          <w:szCs w:val="24"/>
        </w:rPr>
        <w:t>审核，注册页如下：</w:t>
      </w:r>
    </w:p>
    <w:p w:rsidR="007B5E5F" w:rsidRDefault="0015289B">
      <w:pPr>
        <w:pStyle w:val="af1"/>
        <w:ind w:left="42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526665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E5F" w:rsidRDefault="0015289B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sz w:val="24"/>
          <w:szCs w:val="24"/>
        </w:rPr>
        <w:t>图3</w:t>
      </w:r>
    </w:p>
    <w:p w:rsidR="007B5E5F" w:rsidRDefault="007B5E5F">
      <w:pPr>
        <w:rPr>
          <w:rFonts w:ascii="微软雅黑" w:eastAsia="微软雅黑" w:hAnsi="微软雅黑"/>
        </w:rPr>
      </w:pPr>
    </w:p>
    <w:p w:rsidR="007B5E5F" w:rsidRDefault="0015289B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温馨提示</w:t>
      </w:r>
      <w:r>
        <w:rPr>
          <w:rFonts w:ascii="微软雅黑" w:eastAsia="微软雅黑" w:hAnsi="微软雅黑"/>
          <w:sz w:val="24"/>
          <w:szCs w:val="24"/>
        </w:rPr>
        <w:t>，</w:t>
      </w:r>
      <w:r>
        <w:rPr>
          <w:rFonts w:ascii="微软雅黑" w:eastAsia="微软雅黑" w:hAnsi="微软雅黑" w:hint="eastAsia"/>
          <w:sz w:val="24"/>
          <w:szCs w:val="24"/>
        </w:rPr>
        <w:t>需提前</w:t>
      </w:r>
      <w:r>
        <w:rPr>
          <w:rFonts w:ascii="微软雅黑" w:eastAsia="微软雅黑" w:hAnsi="微软雅黑"/>
          <w:sz w:val="24"/>
          <w:szCs w:val="24"/>
        </w:rPr>
        <w:t>准备的资料清单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7B5E5F" w:rsidRDefault="0015289B">
      <w:pPr>
        <w:pStyle w:val="af1"/>
        <w:numPr>
          <w:ilvl w:val="0"/>
          <w:numId w:val="3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授权书（加盖</w:t>
      </w:r>
      <w:r>
        <w:rPr>
          <w:rFonts w:ascii="微软雅黑" w:eastAsia="微软雅黑" w:hAnsi="微软雅黑"/>
          <w:sz w:val="24"/>
          <w:szCs w:val="24"/>
        </w:rPr>
        <w:t>公章</w:t>
      </w:r>
      <w:r>
        <w:rPr>
          <w:rFonts w:ascii="微软雅黑" w:eastAsia="微软雅黑" w:hAnsi="微软雅黑" w:hint="eastAsia"/>
          <w:sz w:val="24"/>
          <w:szCs w:val="24"/>
        </w:rPr>
        <w:t>）</w:t>
      </w:r>
    </w:p>
    <w:p w:rsidR="007B5E5F" w:rsidRDefault="0015289B">
      <w:pPr>
        <w:pStyle w:val="af1"/>
        <w:numPr>
          <w:ilvl w:val="0"/>
          <w:numId w:val="3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营业执照</w:t>
      </w:r>
    </w:p>
    <w:p w:rsidR="007B5E5F" w:rsidRDefault="0015289B">
      <w:pPr>
        <w:pStyle w:val="af1"/>
        <w:numPr>
          <w:ilvl w:val="0"/>
          <w:numId w:val="3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法人代表身份证</w:t>
      </w:r>
      <w:r>
        <w:rPr>
          <w:rFonts w:ascii="微软雅黑" w:eastAsia="微软雅黑" w:hAnsi="微软雅黑" w:hint="eastAsia"/>
          <w:sz w:val="24"/>
          <w:szCs w:val="24"/>
        </w:rPr>
        <w:t>（加盖</w:t>
      </w:r>
      <w:r>
        <w:rPr>
          <w:rFonts w:ascii="微软雅黑" w:eastAsia="微软雅黑" w:hAnsi="微软雅黑"/>
          <w:sz w:val="24"/>
          <w:szCs w:val="24"/>
        </w:rPr>
        <w:t>公章</w:t>
      </w:r>
      <w:r>
        <w:rPr>
          <w:rFonts w:ascii="微软雅黑" w:eastAsia="微软雅黑" w:hAnsi="微软雅黑" w:hint="eastAsia"/>
          <w:sz w:val="24"/>
          <w:szCs w:val="24"/>
        </w:rPr>
        <w:t>）</w:t>
      </w:r>
    </w:p>
    <w:p w:rsidR="007B5E5F" w:rsidRDefault="0015289B">
      <w:pPr>
        <w:pStyle w:val="af1"/>
        <w:numPr>
          <w:ilvl w:val="0"/>
          <w:numId w:val="3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供应商承诺函（加盖</w:t>
      </w:r>
      <w:r>
        <w:rPr>
          <w:rFonts w:ascii="微软雅黑" w:eastAsia="微软雅黑" w:hAnsi="微软雅黑"/>
          <w:sz w:val="24"/>
          <w:szCs w:val="24"/>
        </w:rPr>
        <w:t>公章</w:t>
      </w:r>
      <w:r>
        <w:rPr>
          <w:rFonts w:ascii="微软雅黑" w:eastAsia="微软雅黑" w:hAnsi="微软雅黑" w:hint="eastAsia"/>
          <w:sz w:val="24"/>
          <w:szCs w:val="24"/>
        </w:rPr>
        <w:t>）</w:t>
      </w:r>
    </w:p>
    <w:p w:rsidR="007B5E5F" w:rsidRDefault="0015289B">
      <w:pPr>
        <w:rPr>
          <w:rFonts w:ascii="微软雅黑" w:eastAsia="微软雅黑" w:hAnsi="微软雅黑"/>
          <w:color w:val="FF0000"/>
          <w:sz w:val="24"/>
          <w:szCs w:val="24"/>
        </w:rPr>
      </w:pPr>
      <w:r>
        <w:rPr>
          <w:rFonts w:ascii="微软雅黑" w:eastAsia="微软雅黑" w:hAnsi="微软雅黑" w:hint="eastAsia"/>
          <w:color w:val="FF0000"/>
          <w:sz w:val="24"/>
          <w:szCs w:val="24"/>
        </w:rPr>
        <w:t>提示</w:t>
      </w:r>
      <w:r>
        <w:rPr>
          <w:rFonts w:ascii="微软雅黑" w:eastAsia="微软雅黑" w:hAnsi="微软雅黑"/>
          <w:color w:val="FF0000"/>
          <w:sz w:val="24"/>
          <w:szCs w:val="24"/>
        </w:rPr>
        <w:t>：请</w:t>
      </w:r>
      <w:r>
        <w:rPr>
          <w:rFonts w:ascii="微软雅黑" w:eastAsia="微软雅黑" w:hAnsi="微软雅黑" w:hint="eastAsia"/>
          <w:color w:val="FF0000"/>
          <w:sz w:val="24"/>
          <w:szCs w:val="24"/>
        </w:rPr>
        <w:t>提交真实、准确和有效的材料！</w:t>
      </w:r>
    </w:p>
    <w:p w:rsidR="007B5E5F" w:rsidRDefault="0015289B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color w:val="FF0000"/>
          <w:sz w:val="24"/>
          <w:szCs w:val="24"/>
        </w:rPr>
        <w:t xml:space="preserve">   </w:t>
      </w:r>
    </w:p>
    <w:p w:rsidR="007B5E5F" w:rsidRDefault="0015289B">
      <w:pPr>
        <w:pStyle w:val="1"/>
        <w:numPr>
          <w:ilvl w:val="0"/>
          <w:numId w:val="1"/>
        </w:numPr>
        <w:rPr>
          <w:rFonts w:ascii="微软雅黑" w:eastAsia="微软雅黑" w:hAnsi="微软雅黑"/>
        </w:rPr>
      </w:pPr>
      <w:bookmarkStart w:id="1" w:name="_Toc18067867"/>
      <w:r>
        <w:rPr>
          <w:rFonts w:ascii="微软雅黑" w:eastAsia="微软雅黑" w:hAnsi="微软雅黑" w:hint="eastAsia"/>
        </w:rPr>
        <w:t>查看审核</w:t>
      </w:r>
      <w:r>
        <w:rPr>
          <w:rFonts w:ascii="微软雅黑" w:eastAsia="微软雅黑" w:hAnsi="微软雅黑"/>
        </w:rPr>
        <w:t>进度及</w:t>
      </w:r>
      <w:r>
        <w:rPr>
          <w:rFonts w:ascii="微软雅黑" w:eastAsia="微软雅黑" w:hAnsi="微软雅黑" w:hint="eastAsia"/>
        </w:rPr>
        <w:t>本企业注册</w:t>
      </w:r>
      <w:r>
        <w:rPr>
          <w:rFonts w:ascii="微软雅黑" w:eastAsia="微软雅黑" w:hAnsi="微软雅黑"/>
        </w:rPr>
        <w:t>信息</w:t>
      </w:r>
      <w:bookmarkEnd w:id="1"/>
    </w:p>
    <w:p w:rsidR="007B5E5F" w:rsidRDefault="0015289B">
      <w:pPr>
        <w:pStyle w:val="af1"/>
        <w:numPr>
          <w:ilvl w:val="0"/>
          <w:numId w:val="4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提交注册</w:t>
      </w:r>
      <w:r>
        <w:rPr>
          <w:rFonts w:ascii="微软雅黑" w:eastAsia="微软雅黑" w:hAnsi="微软雅黑"/>
          <w:sz w:val="24"/>
          <w:szCs w:val="24"/>
        </w:rPr>
        <w:t>资料后，可使用注册的账号密码登录系统查看审核进度情况；</w:t>
      </w:r>
    </w:p>
    <w:p w:rsidR="00F00350" w:rsidRPr="00F00350" w:rsidRDefault="00F00350" w:rsidP="00F00350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CB4E16" wp14:editId="117F667B">
            <wp:extent cx="5274310" cy="19538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E5F" w:rsidRDefault="0015289B">
      <w:pPr>
        <w:pStyle w:val="af1"/>
        <w:numPr>
          <w:ilvl w:val="0"/>
          <w:numId w:val="4"/>
        </w:numPr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登录</w:t>
      </w:r>
      <w:r>
        <w:rPr>
          <w:rFonts w:ascii="微软雅黑" w:eastAsia="微软雅黑" w:hAnsi="微软雅黑"/>
          <w:sz w:val="24"/>
          <w:szCs w:val="24"/>
        </w:rPr>
        <w:t>后，</w:t>
      </w:r>
      <w:r w:rsidR="00F00350">
        <w:rPr>
          <w:rFonts w:ascii="微软雅黑" w:eastAsia="微软雅黑" w:hAnsi="微软雅黑" w:hint="eastAsia"/>
          <w:sz w:val="24"/>
          <w:szCs w:val="24"/>
        </w:rPr>
        <w:t>点击【供应商管理】列表查看审核进度：</w:t>
      </w:r>
      <w:r w:rsidR="00F00350">
        <w:rPr>
          <w:rFonts w:ascii="微软雅黑" w:eastAsia="微软雅黑" w:hAnsi="微软雅黑"/>
          <w:sz w:val="24"/>
          <w:szCs w:val="24"/>
        </w:rPr>
        <w:t xml:space="preserve"> </w:t>
      </w:r>
    </w:p>
    <w:p w:rsidR="007B5E5F" w:rsidRPr="00ED42F2" w:rsidRDefault="00F00350" w:rsidP="00ED42F2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3E16E58" wp14:editId="205F9177">
            <wp:extent cx="5274310" cy="10490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E5F" w:rsidRPr="00AD06A5" w:rsidRDefault="00ED42F2" w:rsidP="00AD06A5">
      <w:pPr>
        <w:pStyle w:val="af1"/>
        <w:numPr>
          <w:ilvl w:val="0"/>
          <w:numId w:val="4"/>
        </w:numPr>
        <w:ind w:firstLineChars="0"/>
        <w:rPr>
          <w:rFonts w:ascii="微软雅黑" w:eastAsia="微软雅黑" w:hAnsi="微软雅黑" w:hint="eastAsia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若审核不通过或需更新资料，</w:t>
      </w:r>
      <w:r w:rsidR="0015289B">
        <w:rPr>
          <w:rFonts w:ascii="微软雅黑" w:eastAsia="微软雅黑" w:hAnsi="微软雅黑" w:hint="eastAsia"/>
          <w:sz w:val="24"/>
          <w:szCs w:val="24"/>
        </w:rPr>
        <w:t>供应商</w:t>
      </w:r>
      <w:r w:rsidR="0015289B">
        <w:rPr>
          <w:rFonts w:ascii="微软雅黑" w:eastAsia="微软雅黑" w:hAnsi="微软雅黑"/>
          <w:sz w:val="24"/>
          <w:szCs w:val="24"/>
        </w:rPr>
        <w:t>点击编辑，可以更新企业注册信息，重新提交后</w:t>
      </w:r>
      <w:r w:rsidR="0015289B">
        <w:rPr>
          <w:rFonts w:ascii="微软雅黑" w:eastAsia="微软雅黑" w:hAnsi="微软雅黑" w:hint="eastAsia"/>
          <w:sz w:val="24"/>
          <w:szCs w:val="24"/>
        </w:rPr>
        <w:t>，需要重新</w:t>
      </w:r>
      <w:r w:rsidR="0015289B">
        <w:rPr>
          <w:rFonts w:ascii="微软雅黑" w:eastAsia="微软雅黑" w:hAnsi="微软雅黑"/>
          <w:sz w:val="24"/>
          <w:szCs w:val="24"/>
        </w:rPr>
        <w:t>经过管理员审核后，</w:t>
      </w:r>
      <w:r w:rsidR="0015289B">
        <w:rPr>
          <w:rFonts w:ascii="微软雅黑" w:eastAsia="微软雅黑" w:hAnsi="微软雅黑" w:hint="eastAsia"/>
          <w:sz w:val="24"/>
          <w:szCs w:val="24"/>
        </w:rPr>
        <w:t>审核</w:t>
      </w:r>
      <w:r w:rsidR="0015289B">
        <w:rPr>
          <w:rFonts w:ascii="微软雅黑" w:eastAsia="微软雅黑" w:hAnsi="微软雅黑"/>
          <w:sz w:val="24"/>
          <w:szCs w:val="24"/>
        </w:rPr>
        <w:t>未通过前权限将暂时冻结</w:t>
      </w:r>
      <w:r w:rsidR="0015289B">
        <w:rPr>
          <w:rFonts w:ascii="微软雅黑" w:eastAsia="微软雅黑" w:hAnsi="微软雅黑" w:hint="eastAsia"/>
          <w:sz w:val="24"/>
          <w:szCs w:val="24"/>
        </w:rPr>
        <w:t>；</w:t>
      </w:r>
      <w:bookmarkStart w:id="2" w:name="_GoBack"/>
      <w:bookmarkEnd w:id="2"/>
    </w:p>
    <w:p w:rsidR="007B5E5F" w:rsidRDefault="0015289B">
      <w:pPr>
        <w:pStyle w:val="1"/>
        <w:numPr>
          <w:ilvl w:val="0"/>
          <w:numId w:val="1"/>
        </w:numPr>
        <w:rPr>
          <w:rFonts w:ascii="微软雅黑" w:eastAsia="微软雅黑" w:hAnsi="微软雅黑"/>
        </w:rPr>
      </w:pPr>
      <w:bookmarkStart w:id="3" w:name="_Toc18067868"/>
      <w:r>
        <w:rPr>
          <w:rFonts w:ascii="微软雅黑" w:eastAsia="微软雅黑" w:hAnsi="微软雅黑" w:hint="eastAsia"/>
        </w:rPr>
        <w:t>开通权限</w:t>
      </w:r>
      <w:bookmarkEnd w:id="3"/>
    </w:p>
    <w:p w:rsidR="007B5E5F" w:rsidRDefault="0015289B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完成</w:t>
      </w:r>
      <w:r>
        <w:rPr>
          <w:rFonts w:ascii="微软雅黑" w:eastAsia="微软雅黑" w:hAnsi="微软雅黑"/>
          <w:sz w:val="24"/>
          <w:szCs w:val="24"/>
        </w:rPr>
        <w:t>企业注册信息</w:t>
      </w:r>
      <w:r>
        <w:rPr>
          <w:rFonts w:ascii="微软雅黑" w:eastAsia="微软雅黑" w:hAnsi="微软雅黑" w:hint="eastAsia"/>
          <w:sz w:val="24"/>
          <w:szCs w:val="24"/>
        </w:rPr>
        <w:t>审查</w:t>
      </w:r>
      <w:r>
        <w:rPr>
          <w:rFonts w:ascii="微软雅黑" w:eastAsia="微软雅黑" w:hAnsi="微软雅黑"/>
          <w:sz w:val="24"/>
          <w:szCs w:val="24"/>
        </w:rPr>
        <w:t>后，系统自动</w:t>
      </w:r>
      <w:r>
        <w:rPr>
          <w:rFonts w:ascii="微软雅黑" w:eastAsia="微软雅黑" w:hAnsi="微软雅黑" w:hint="eastAsia"/>
          <w:sz w:val="24"/>
          <w:szCs w:val="24"/>
        </w:rPr>
        <w:t>开通</w:t>
      </w:r>
      <w:r>
        <w:rPr>
          <w:rFonts w:ascii="微软雅黑" w:eastAsia="微软雅黑" w:hAnsi="微软雅黑"/>
          <w:sz w:val="24"/>
          <w:szCs w:val="24"/>
        </w:rPr>
        <w:t>权限，</w:t>
      </w:r>
      <w:r>
        <w:rPr>
          <w:rFonts w:ascii="微软雅黑" w:eastAsia="微软雅黑" w:hAnsi="微软雅黑" w:hint="eastAsia"/>
          <w:sz w:val="24"/>
          <w:szCs w:val="24"/>
        </w:rPr>
        <w:t>供应商</w:t>
      </w:r>
      <w:r>
        <w:rPr>
          <w:rFonts w:ascii="微软雅黑" w:eastAsia="微软雅黑" w:hAnsi="微软雅黑"/>
          <w:sz w:val="24"/>
          <w:szCs w:val="24"/>
        </w:rPr>
        <w:t>可以</w:t>
      </w:r>
      <w:r w:rsidR="00ED42F2">
        <w:rPr>
          <w:rFonts w:ascii="微软雅黑" w:eastAsia="微软雅黑" w:hAnsi="微软雅黑" w:hint="eastAsia"/>
          <w:sz w:val="24"/>
          <w:szCs w:val="24"/>
        </w:rPr>
        <w:t>查找相关项目参与投标。</w:t>
      </w:r>
    </w:p>
    <w:p w:rsidR="007B5E5F" w:rsidRDefault="00ED42F2">
      <w:pPr>
        <w:ind w:firstLineChars="200" w:firstLine="420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2CA4557C" wp14:editId="6169FF58">
            <wp:extent cx="5274310" cy="10655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E5F" w:rsidRDefault="007B5E5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</w:p>
    <w:p w:rsidR="007B5E5F" w:rsidRDefault="007B5E5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</w:p>
    <w:p w:rsidR="007B5E5F" w:rsidRDefault="007B5E5F">
      <w:pPr>
        <w:rPr>
          <w:rFonts w:ascii="微软雅黑" w:eastAsia="微软雅黑" w:hAnsi="微软雅黑"/>
        </w:rPr>
      </w:pPr>
    </w:p>
    <w:p w:rsidR="007B5E5F" w:rsidRDefault="007B5E5F">
      <w:pPr>
        <w:rPr>
          <w:rFonts w:ascii="微软雅黑" w:eastAsia="微软雅黑" w:hAnsi="微软雅黑"/>
        </w:rPr>
      </w:pPr>
    </w:p>
    <w:sectPr w:rsidR="007B5E5F">
      <w:headerReference w:type="default" r:id="rId16"/>
      <w:footerReference w:type="default" r:id="rId17"/>
      <w:headerReference w:type="first" r:id="rId18"/>
      <w:pgSz w:w="11906" w:h="16838"/>
      <w:pgMar w:top="1440" w:right="1800" w:bottom="1440" w:left="1800" w:header="964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1CBE" w:rsidRDefault="00781CBE">
      <w:r>
        <w:separator/>
      </w:r>
    </w:p>
  </w:endnote>
  <w:endnote w:type="continuationSeparator" w:id="0">
    <w:p w:rsidR="00781CBE" w:rsidRDefault="00781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742672"/>
      <w:docPartObj>
        <w:docPartGallery w:val="AutoText"/>
      </w:docPartObj>
    </w:sdtPr>
    <w:sdtEndPr/>
    <w:sdtContent>
      <w:sdt>
        <w:sdtPr>
          <w:id w:val="171357217"/>
          <w:docPartObj>
            <w:docPartGallery w:val="AutoText"/>
          </w:docPartObj>
        </w:sdtPr>
        <w:sdtEndPr/>
        <w:sdtContent>
          <w:p w:rsidR="007B5E5F" w:rsidRDefault="0015289B">
            <w:pPr>
              <w:pStyle w:val="a9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7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7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1CBE" w:rsidRDefault="00781CBE">
      <w:r>
        <w:separator/>
      </w:r>
    </w:p>
  </w:footnote>
  <w:footnote w:type="continuationSeparator" w:id="0">
    <w:p w:rsidR="00781CBE" w:rsidRDefault="00781C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5E5F" w:rsidRDefault="0015289B">
    <w:pPr>
      <w:pStyle w:val="ab"/>
      <w:jc w:val="right"/>
    </w:pPr>
    <w:r>
      <w:rPr>
        <w:rFonts w:hint="eastAsia"/>
      </w:rPr>
      <w:t>南方科技大学</w:t>
    </w:r>
    <w:proofErr w:type="gramStart"/>
    <w:r>
      <w:rPr>
        <w:rFonts w:hint="eastAsia"/>
      </w:rPr>
      <w:t>竞采系统</w:t>
    </w:r>
    <w:proofErr w:type="gramEnd"/>
    <w:r>
      <w:rPr>
        <w:rFonts w:hint="eastAsia"/>
      </w:rPr>
      <w:t>-</w:t>
    </w:r>
    <w:r>
      <w:t>供应</w:t>
    </w:r>
    <w:proofErr w:type="gramStart"/>
    <w:r>
      <w:t>商注册</w:t>
    </w:r>
    <w:proofErr w:type="gramEnd"/>
    <w:r>
      <w:t>指南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5E5F" w:rsidRDefault="0015289B">
    <w:pPr>
      <w:jc w:val="right"/>
    </w:pPr>
    <w:r>
      <w:rPr>
        <w:rFonts w:hint="eastAsia"/>
      </w:rPr>
      <w:t xml:space="preserve">                                                          </w:t>
    </w:r>
    <w:r>
      <w:rPr>
        <w:rFonts w:hint="eastAsia"/>
      </w:rPr>
      <w:t>操作手册</w:t>
    </w:r>
    <w:r>
      <w:rPr>
        <w:rFonts w:hint="eastAsia"/>
      </w:rPr>
      <w:t>SG2</w:t>
    </w:r>
    <w:r>
      <w:t>019</w:t>
    </w:r>
    <w:r>
      <w:rPr>
        <w:rFonts w:hint="eastAsia"/>
      </w:rPr>
      <w:t>（</w:t>
    </w:r>
    <w:r>
      <w:rPr>
        <w:rFonts w:hint="eastAsia"/>
      </w:rPr>
      <w:t>00</w:t>
    </w:r>
    <w:r>
      <w:t>3</w:t>
    </w:r>
    <w:r>
      <w:rPr>
        <w:rFonts w:hint="eastAsia"/>
      </w:rPr>
      <w:t>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A02FE6"/>
    <w:multiLevelType w:val="multilevel"/>
    <w:tmpl w:val="3BA02FE6"/>
    <w:lvl w:ilvl="0">
      <w:start w:val="1"/>
      <w:numFmt w:val="decimal"/>
      <w:lvlText w:val="1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E9053DC"/>
    <w:multiLevelType w:val="multilevel"/>
    <w:tmpl w:val="3E9053DC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AE95F9E"/>
    <w:multiLevelType w:val="multilevel"/>
    <w:tmpl w:val="5AE95F9E"/>
    <w:lvl w:ilvl="0">
      <w:start w:val="1"/>
      <w:numFmt w:val="decimal"/>
      <w:lvlText w:val="2.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C0B23E8"/>
    <w:multiLevelType w:val="multilevel"/>
    <w:tmpl w:val="6C0B23E8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01F4"/>
    <w:rsid w:val="00002172"/>
    <w:rsid w:val="000212ED"/>
    <w:rsid w:val="00043086"/>
    <w:rsid w:val="000679B2"/>
    <w:rsid w:val="000701F4"/>
    <w:rsid w:val="000B0D66"/>
    <w:rsid w:val="000C69B9"/>
    <w:rsid w:val="000F254C"/>
    <w:rsid w:val="001036B9"/>
    <w:rsid w:val="00107D89"/>
    <w:rsid w:val="001448E8"/>
    <w:rsid w:val="00146345"/>
    <w:rsid w:val="0015289B"/>
    <w:rsid w:val="001826A6"/>
    <w:rsid w:val="001862C4"/>
    <w:rsid w:val="001A7723"/>
    <w:rsid w:val="00212A70"/>
    <w:rsid w:val="00216040"/>
    <w:rsid w:val="00233641"/>
    <w:rsid w:val="00237F6E"/>
    <w:rsid w:val="002473E6"/>
    <w:rsid w:val="002862B6"/>
    <w:rsid w:val="002B1EFD"/>
    <w:rsid w:val="002E384A"/>
    <w:rsid w:val="002E7661"/>
    <w:rsid w:val="00301323"/>
    <w:rsid w:val="003264F5"/>
    <w:rsid w:val="00342A6D"/>
    <w:rsid w:val="00397CB5"/>
    <w:rsid w:val="003E4E96"/>
    <w:rsid w:val="003F5E7B"/>
    <w:rsid w:val="00403468"/>
    <w:rsid w:val="004218C2"/>
    <w:rsid w:val="00427A6A"/>
    <w:rsid w:val="00441F45"/>
    <w:rsid w:val="00460753"/>
    <w:rsid w:val="0046143F"/>
    <w:rsid w:val="00465169"/>
    <w:rsid w:val="00497942"/>
    <w:rsid w:val="004B498B"/>
    <w:rsid w:val="00501B29"/>
    <w:rsid w:val="00512CA2"/>
    <w:rsid w:val="00535E18"/>
    <w:rsid w:val="00554EC1"/>
    <w:rsid w:val="00570123"/>
    <w:rsid w:val="00573E4D"/>
    <w:rsid w:val="00575C55"/>
    <w:rsid w:val="005974CA"/>
    <w:rsid w:val="005E425C"/>
    <w:rsid w:val="005E643D"/>
    <w:rsid w:val="00612CF2"/>
    <w:rsid w:val="006200A3"/>
    <w:rsid w:val="00650E5E"/>
    <w:rsid w:val="00654FC1"/>
    <w:rsid w:val="00682637"/>
    <w:rsid w:val="00695A47"/>
    <w:rsid w:val="006A0B55"/>
    <w:rsid w:val="006B113A"/>
    <w:rsid w:val="006C7487"/>
    <w:rsid w:val="006D6BCE"/>
    <w:rsid w:val="006D7B35"/>
    <w:rsid w:val="006F7078"/>
    <w:rsid w:val="00700E06"/>
    <w:rsid w:val="007057B8"/>
    <w:rsid w:val="00707825"/>
    <w:rsid w:val="00733538"/>
    <w:rsid w:val="00765C94"/>
    <w:rsid w:val="00765F73"/>
    <w:rsid w:val="0077695A"/>
    <w:rsid w:val="00781CBE"/>
    <w:rsid w:val="007B5E5F"/>
    <w:rsid w:val="007D7EDB"/>
    <w:rsid w:val="007F08DD"/>
    <w:rsid w:val="00801526"/>
    <w:rsid w:val="008045C9"/>
    <w:rsid w:val="008265E7"/>
    <w:rsid w:val="00830D6E"/>
    <w:rsid w:val="00856DB9"/>
    <w:rsid w:val="00860A00"/>
    <w:rsid w:val="008873F0"/>
    <w:rsid w:val="008A1071"/>
    <w:rsid w:val="008A2B3E"/>
    <w:rsid w:val="008B3E9A"/>
    <w:rsid w:val="008D4416"/>
    <w:rsid w:val="0090431E"/>
    <w:rsid w:val="00905E6C"/>
    <w:rsid w:val="009341FA"/>
    <w:rsid w:val="00995AC7"/>
    <w:rsid w:val="009B384D"/>
    <w:rsid w:val="009B60DB"/>
    <w:rsid w:val="00A20609"/>
    <w:rsid w:val="00A24F7B"/>
    <w:rsid w:val="00A27CB7"/>
    <w:rsid w:val="00AB2CD6"/>
    <w:rsid w:val="00AB4530"/>
    <w:rsid w:val="00AD06A5"/>
    <w:rsid w:val="00AE5A7B"/>
    <w:rsid w:val="00B328F1"/>
    <w:rsid w:val="00B51651"/>
    <w:rsid w:val="00B63809"/>
    <w:rsid w:val="00B8067D"/>
    <w:rsid w:val="00B83532"/>
    <w:rsid w:val="00BC4C77"/>
    <w:rsid w:val="00C03E3B"/>
    <w:rsid w:val="00C2026B"/>
    <w:rsid w:val="00C75138"/>
    <w:rsid w:val="00C8292D"/>
    <w:rsid w:val="00C91556"/>
    <w:rsid w:val="00CB1C0E"/>
    <w:rsid w:val="00CD0255"/>
    <w:rsid w:val="00CE3185"/>
    <w:rsid w:val="00D1198D"/>
    <w:rsid w:val="00D45906"/>
    <w:rsid w:val="00D6104A"/>
    <w:rsid w:val="00D74588"/>
    <w:rsid w:val="00D76391"/>
    <w:rsid w:val="00DB6300"/>
    <w:rsid w:val="00DC5525"/>
    <w:rsid w:val="00E1417A"/>
    <w:rsid w:val="00E21E8D"/>
    <w:rsid w:val="00EA2132"/>
    <w:rsid w:val="00EA39F9"/>
    <w:rsid w:val="00ED42F2"/>
    <w:rsid w:val="00EF2FCD"/>
    <w:rsid w:val="00EF6E5E"/>
    <w:rsid w:val="00F00350"/>
    <w:rsid w:val="00F00A6F"/>
    <w:rsid w:val="00F13490"/>
    <w:rsid w:val="00F2796C"/>
    <w:rsid w:val="00F36495"/>
    <w:rsid w:val="00F52D8F"/>
    <w:rsid w:val="00FD45E8"/>
    <w:rsid w:val="00FF536E"/>
    <w:rsid w:val="11457A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FE92DF"/>
  <w15:docId w15:val="{2AC1510D-83E9-4D6E-8896-AE031B168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Pr>
      <w:rFonts w:ascii="宋体" w:eastAsia="宋体"/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qFormat/>
    <w:pPr>
      <w:jc w:val="left"/>
    </w:p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ad">
    <w:name w:val="annotation subject"/>
    <w:basedOn w:val="a5"/>
    <w:next w:val="a5"/>
    <w:link w:val="ae"/>
    <w:uiPriority w:val="99"/>
    <w:semiHidden/>
    <w:unhideWhenUsed/>
    <w:rPr>
      <w:b/>
      <w:bCs/>
    </w:rPr>
  </w:style>
  <w:style w:type="character" w:styleId="af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f0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Pr>
      <w:b/>
      <w:bCs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rPr>
      <w:sz w:val="18"/>
      <w:szCs w:val="18"/>
    </w:rPr>
  </w:style>
  <w:style w:type="paragraph" w:styleId="af1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文档结构图 字符"/>
    <w:basedOn w:val="a0"/>
    <w:link w:val="a3"/>
    <w:uiPriority w:val="99"/>
    <w:semiHidden/>
    <w:rPr>
      <w:rFonts w:ascii="宋体" w:eastAsia="宋体"/>
      <w:sz w:val="18"/>
      <w:szCs w:val="18"/>
    </w:rPr>
  </w:style>
  <w:style w:type="character" w:customStyle="1" w:styleId="ac">
    <w:name w:val="页眉 字符"/>
    <w:basedOn w:val="a0"/>
    <w:link w:val="ab"/>
    <w:uiPriority w:val="99"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Pr>
      <w:sz w:val="18"/>
      <w:szCs w:val="18"/>
    </w:rPr>
  </w:style>
  <w:style w:type="character" w:customStyle="1" w:styleId="starl2">
    <w:name w:val="star_l2"/>
    <w:basedOn w:val="a0"/>
  </w:style>
  <w:style w:type="paragraph" w:customStyle="1" w:styleId="TOC10">
    <w:name w:val="TOC 标题1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a6">
    <w:name w:val="批注文字 字符"/>
    <w:basedOn w:val="a0"/>
    <w:link w:val="a5"/>
    <w:uiPriority w:val="99"/>
    <w:semiHidden/>
    <w:qFormat/>
  </w:style>
  <w:style w:type="character" w:customStyle="1" w:styleId="ae">
    <w:name w:val="批注主题 字符"/>
    <w:basedOn w:val="a6"/>
    <w:link w:val="ad"/>
    <w:uiPriority w:val="99"/>
    <w:semiHidden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777BB8C-5AD5-49E3-9B93-11FCD7C68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9258</TotalTime>
  <Pages>5</Pages>
  <Words>100</Words>
  <Characters>575</Characters>
  <Application>Microsoft Office Word</Application>
  <DocSecurity>0</DocSecurity>
  <Lines>4</Lines>
  <Paragraphs>1</Paragraphs>
  <ScaleCrop>false</ScaleCrop>
  <Company>微软中国</Company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罗锦燕</dc:creator>
  <cp:lastModifiedBy>微软用户</cp:lastModifiedBy>
  <cp:revision>20</cp:revision>
  <dcterms:created xsi:type="dcterms:W3CDTF">2019-02-25T09:15:00Z</dcterms:created>
  <dcterms:modified xsi:type="dcterms:W3CDTF">2020-03-16T10:07:00Z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